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D7" w:rsidRDefault="00A626D7" w:rsidP="00A626D7">
      <w:pPr>
        <w:widowControl w:val="0"/>
        <w:spacing w:before="120" w:after="120" w:line="240" w:lineRule="auto"/>
        <w:ind w:firstLine="720"/>
        <w:jc w:val="center"/>
        <w:rPr>
          <w:rFonts w:ascii="Times New Roman" w:eastAsia="Times New Roman" w:hAnsi="Times New Roman"/>
          <w:b/>
          <w:sz w:val="28"/>
          <w:szCs w:val="28"/>
          <w:lang w:val="fr-FR" w:eastAsia="zh-CN"/>
        </w:rPr>
      </w:pPr>
      <w:r w:rsidRPr="006F0C19">
        <w:rPr>
          <w:rFonts w:ascii="Times New Roman" w:eastAsia="Times New Roman" w:hAnsi="Times New Roman"/>
          <w:b/>
          <w:sz w:val="28"/>
          <w:szCs w:val="28"/>
          <w:lang w:val="fr-FR" w:eastAsia="zh-CN"/>
        </w:rPr>
        <w:t>KHẨU HIỆU ĐẢM BẢO AN TOÀN THỰC PHẨM THÁNG HÀNH  ĐỘNG NĂM 202</w:t>
      </w:r>
      <w:r>
        <w:rPr>
          <w:rFonts w:ascii="Times New Roman" w:eastAsia="Times New Roman" w:hAnsi="Times New Roman"/>
          <w:b/>
          <w:sz w:val="28"/>
          <w:szCs w:val="28"/>
          <w:lang w:val="fr-FR" w:eastAsia="zh-CN"/>
        </w:rPr>
        <w:t>1</w:t>
      </w:r>
    </w:p>
    <w:p w:rsidR="00A626D7" w:rsidRDefault="00A626D7" w:rsidP="00A626D7">
      <w:pPr>
        <w:widowControl w:val="0"/>
        <w:spacing w:before="120" w:after="120" w:line="240" w:lineRule="auto"/>
        <w:ind w:firstLine="720"/>
        <w:jc w:val="center"/>
        <w:rPr>
          <w:rFonts w:ascii="Times New Roman" w:eastAsia="Times New Roman" w:hAnsi="Times New Roman"/>
          <w:sz w:val="28"/>
          <w:szCs w:val="28"/>
          <w:lang w:val="fr-FR" w:eastAsia="zh-CN"/>
        </w:rPr>
      </w:pPr>
      <w:bookmarkStart w:id="0" w:name="_GoBack"/>
      <w:bookmarkEnd w:id="0"/>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1. Nhiệt liệt hưởng ứng “Tháng hành động vì an toàn thực phẩm” năm 2021.</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highlight w:val="yellow"/>
          <w:lang w:val="fr-FR" w:eastAsia="zh-CN"/>
        </w:rPr>
      </w:pPr>
      <w:r w:rsidRPr="00A626D7">
        <w:rPr>
          <w:rFonts w:ascii="Times New Roman" w:hAnsi="Times New Roman"/>
          <w:color w:val="000000"/>
          <w:sz w:val="28"/>
          <w:szCs w:val="28"/>
          <w:shd w:val="clear" w:color="auto" w:fill="FFFFFF"/>
        </w:rPr>
        <w:t>2. Bảo đảm an toàn thực phẩm là xây dựng, củng cố niềm tin, uy tín sản phẩm Việt Nam. </w:t>
      </w:r>
    </w:p>
    <w:p w:rsidR="00A626D7" w:rsidRPr="00A626D7" w:rsidRDefault="00A626D7" w:rsidP="00A626D7">
      <w:pPr>
        <w:widowControl w:val="0"/>
        <w:spacing w:before="120" w:after="120" w:line="240" w:lineRule="auto"/>
        <w:ind w:firstLine="720"/>
        <w:jc w:val="both"/>
        <w:rPr>
          <w:rFonts w:ascii="Times New Roman" w:hAnsi="Times New Roman"/>
          <w:spacing w:val="-2"/>
          <w:sz w:val="28"/>
          <w:szCs w:val="28"/>
        </w:rPr>
      </w:pPr>
      <w:r w:rsidRPr="00A626D7">
        <w:rPr>
          <w:rFonts w:ascii="Times New Roman" w:eastAsia="Times New Roman" w:hAnsi="Times New Roman"/>
          <w:sz w:val="28"/>
          <w:szCs w:val="28"/>
          <w:lang w:val="fr-FR" w:eastAsia="zh-CN"/>
        </w:rPr>
        <w:t xml:space="preserve">3. Chính quyền các cấp, các cơ quan chức năng quyết tâm ngăn chặn thực phẩm không an toàn, </w:t>
      </w:r>
      <w:r w:rsidRPr="00A626D7">
        <w:rPr>
          <w:rFonts w:ascii="Times New Roman" w:hAnsi="Times New Roman"/>
          <w:spacing w:val="-2"/>
          <w:sz w:val="28"/>
          <w:szCs w:val="28"/>
        </w:rPr>
        <w:t>thực phẩm giả, thực phẩm kém chất lượng</w:t>
      </w:r>
    </w:p>
    <w:p w:rsidR="00A626D7" w:rsidRPr="00A626D7" w:rsidRDefault="00A626D7" w:rsidP="00A626D7">
      <w:pPr>
        <w:widowControl w:val="0"/>
        <w:spacing w:before="120" w:after="120" w:line="240" w:lineRule="auto"/>
        <w:ind w:firstLine="720"/>
        <w:jc w:val="both"/>
        <w:rPr>
          <w:rFonts w:ascii="Times New Roman" w:hAnsi="Times New Roman"/>
          <w:spacing w:val="-2"/>
          <w:sz w:val="28"/>
          <w:szCs w:val="28"/>
        </w:rPr>
      </w:pPr>
      <w:r w:rsidRPr="00A626D7">
        <w:rPr>
          <w:rFonts w:ascii="Times New Roman" w:hAnsi="Times New Roman"/>
          <w:spacing w:val="-2"/>
          <w:sz w:val="28"/>
          <w:szCs w:val="28"/>
        </w:rPr>
        <w:t xml:space="preserve">4. </w:t>
      </w:r>
      <w:r w:rsidRPr="00A626D7">
        <w:rPr>
          <w:rFonts w:ascii="Times New Roman" w:hAnsi="Times New Roman"/>
          <w:sz w:val="28"/>
          <w:szCs w:val="28"/>
        </w:rPr>
        <w:t xml:space="preserve">Kiên quyết xử lý nghiêm các trường hợp vận chuyển, kinh doanh, sử dụng thực phẩm không an toàn; </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 xml:space="preserve">5. Tăng cường </w:t>
      </w:r>
      <w:r w:rsidRPr="00A626D7">
        <w:rPr>
          <w:rFonts w:ascii="Times New Roman" w:eastAsia="Times New Roman" w:hAnsi="Times New Roman"/>
          <w:spacing w:val="-4"/>
          <w:sz w:val="28"/>
          <w:szCs w:val="28"/>
          <w:lang w:val="fr-FR" w:eastAsia="zh-CN"/>
        </w:rPr>
        <w:t xml:space="preserve">ứng dụng </w:t>
      </w:r>
      <w:r w:rsidRPr="00A626D7">
        <w:rPr>
          <w:rFonts w:ascii="Times New Roman" w:hAnsi="Times New Roman"/>
          <w:sz w:val="28"/>
          <w:szCs w:val="28"/>
        </w:rPr>
        <w:t>công nghệ cao, ưu tiên phát triển các vùng chuyên canh, hướng tới việc áp dụng hệ thống tiêu chuẩn, quy chuẩn như thực phẩm xuất khẩu;</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6. Không quảng cáo thực phẩm bảo vệ sức khỏe gây hiểu nhầm là thuốc;</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7. Vì sức khỏe người tiêu dùng, tuyệt đối không sử dụng hóa chất, kháng sinh ngoài danh mục, chất cấm trong chăn nuôi, nuôi trồng thủy sản.</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8. Tuyệt đối không sử dụng phẩm màu độc hại, các chất phụ gia, hóa chất ngoài danh mục cho phép trong sản xuất, chế biến thực phẩm.</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9. Lựa chọn thực phẩm rõ nguồn gốc xuất xứ cho bữa ăn an toàn.</w:t>
      </w:r>
    </w:p>
    <w:p w:rsidR="00A626D7" w:rsidRPr="00A626D7" w:rsidRDefault="00A626D7" w:rsidP="00A626D7">
      <w:pPr>
        <w:spacing w:before="120" w:after="120" w:line="240" w:lineRule="auto"/>
        <w:ind w:firstLine="720"/>
        <w:jc w:val="both"/>
        <w:rPr>
          <w:rFonts w:ascii="Times New Roman" w:eastAsia="Times New Roman" w:hAnsi="Times New Roman"/>
          <w:sz w:val="28"/>
          <w:szCs w:val="28"/>
          <w:lang w:val="fr-FR" w:eastAsia="zh-CN"/>
        </w:rPr>
      </w:pPr>
      <w:r w:rsidRPr="00A626D7">
        <w:rPr>
          <w:rFonts w:ascii="Times New Roman" w:eastAsia="Times New Roman" w:hAnsi="Times New Roman"/>
          <w:sz w:val="28"/>
          <w:szCs w:val="28"/>
          <w:lang w:val="fr-FR" w:eastAsia="zh-CN"/>
        </w:rPr>
        <w:t>10. Để đảm bảo an toàn thực phẩm hãy ăn chín, uống chín, rửa tay thường xuyên bằng xà phòng.</w:t>
      </w:r>
    </w:p>
    <w:p w:rsidR="00A626D7" w:rsidRPr="00A626D7" w:rsidRDefault="00A626D7" w:rsidP="00A626D7">
      <w:pPr>
        <w:widowControl w:val="0"/>
        <w:spacing w:before="120" w:after="120" w:line="240" w:lineRule="auto"/>
        <w:ind w:firstLine="720"/>
        <w:jc w:val="both"/>
        <w:rPr>
          <w:rFonts w:ascii="Times New Roman" w:hAnsi="Times New Roman"/>
          <w:color w:val="000000"/>
          <w:sz w:val="28"/>
          <w:szCs w:val="28"/>
          <w:shd w:val="clear" w:color="auto" w:fill="FFFFFF"/>
        </w:rPr>
      </w:pPr>
      <w:r w:rsidRPr="00A626D7">
        <w:rPr>
          <w:rFonts w:ascii="Times New Roman" w:hAnsi="Times New Roman"/>
          <w:color w:val="000000"/>
          <w:sz w:val="28"/>
          <w:szCs w:val="28"/>
          <w:shd w:val="clear" w:color="auto" w:fill="FFFFFF"/>
        </w:rPr>
        <w:t>11. Quyền cơ bản của con người là được tiếp cận thực phẩm an toàn.</w:t>
      </w:r>
    </w:p>
    <w:p w:rsidR="00A626D7" w:rsidRPr="00A626D7" w:rsidRDefault="00A626D7" w:rsidP="00A626D7">
      <w:pPr>
        <w:widowControl w:val="0"/>
        <w:spacing w:before="120" w:after="120" w:line="240" w:lineRule="auto"/>
        <w:ind w:firstLine="720"/>
        <w:jc w:val="both"/>
        <w:rPr>
          <w:rFonts w:ascii="Times New Roman" w:hAnsi="Times New Roman"/>
          <w:color w:val="000000"/>
          <w:sz w:val="28"/>
          <w:szCs w:val="28"/>
          <w:shd w:val="clear" w:color="auto" w:fill="FFFFFF"/>
        </w:rPr>
      </w:pPr>
      <w:r w:rsidRPr="00A626D7">
        <w:rPr>
          <w:rFonts w:ascii="Times New Roman" w:hAnsi="Times New Roman"/>
          <w:color w:val="000000"/>
          <w:sz w:val="28"/>
          <w:szCs w:val="28"/>
          <w:shd w:val="clear" w:color="auto" w:fill="FFFFFF"/>
        </w:rPr>
        <w:t>12. Tăng cường công tác bảo đảm an toàn thực phẩm tại chợ là bảo vệ người tiêu dùng và phát triển hoạt động kinh doanh của các hộ kinh doanh thực phẩm tại chợ.</w:t>
      </w:r>
    </w:p>
    <w:p w:rsidR="00A626D7" w:rsidRPr="00A626D7" w:rsidRDefault="00A626D7" w:rsidP="00A626D7">
      <w:pPr>
        <w:widowControl w:val="0"/>
        <w:spacing w:before="120" w:after="120" w:line="240" w:lineRule="auto"/>
        <w:ind w:firstLine="720"/>
        <w:jc w:val="both"/>
        <w:rPr>
          <w:rFonts w:ascii="Times New Roman" w:hAnsi="Times New Roman"/>
          <w:color w:val="000000"/>
          <w:sz w:val="28"/>
          <w:szCs w:val="28"/>
          <w:shd w:val="clear" w:color="auto" w:fill="FFFFFF"/>
        </w:rPr>
      </w:pPr>
      <w:r w:rsidRPr="00A626D7">
        <w:rPr>
          <w:rFonts w:ascii="Times New Roman" w:hAnsi="Times New Roman"/>
          <w:color w:val="000000"/>
          <w:sz w:val="28"/>
          <w:szCs w:val="28"/>
          <w:shd w:val="clear" w:color="auto" w:fill="FFFFFF"/>
        </w:rPr>
        <w:t>13. Đẩy mạnh công tác bảo đảm an toàn thực phẩm tại chợ.</w:t>
      </w:r>
    </w:p>
    <w:p w:rsidR="00A626D7" w:rsidRPr="00A626D7" w:rsidRDefault="00A626D7" w:rsidP="00A626D7">
      <w:pPr>
        <w:widowControl w:val="0"/>
        <w:spacing w:before="120" w:after="120" w:line="240" w:lineRule="auto"/>
        <w:ind w:firstLine="720"/>
        <w:jc w:val="both"/>
        <w:rPr>
          <w:rFonts w:ascii="Times New Roman" w:hAnsi="Times New Roman"/>
          <w:color w:val="000000"/>
          <w:sz w:val="28"/>
          <w:szCs w:val="28"/>
          <w:shd w:val="clear" w:color="auto" w:fill="FFFFFF"/>
        </w:rPr>
      </w:pPr>
      <w:r w:rsidRPr="00A626D7">
        <w:rPr>
          <w:rFonts w:ascii="Times New Roman" w:hAnsi="Times New Roman"/>
          <w:color w:val="000000"/>
          <w:sz w:val="28"/>
          <w:szCs w:val="28"/>
          <w:shd w:val="clear" w:color="auto" w:fill="FFFFFF"/>
        </w:rPr>
        <w:t>14. Bảo đảm an toàn thực phẩm tại chợ là lợi ích của các hộ kinh doanh thực phẩm.</w:t>
      </w:r>
    </w:p>
    <w:p w:rsidR="00A626D7" w:rsidRPr="00A626D7" w:rsidRDefault="00A626D7" w:rsidP="00A626D7">
      <w:pPr>
        <w:widowControl w:val="0"/>
        <w:spacing w:before="120" w:after="120" w:line="240" w:lineRule="auto"/>
        <w:ind w:firstLine="720"/>
        <w:jc w:val="both"/>
        <w:rPr>
          <w:rFonts w:ascii="Times New Roman" w:eastAsia="Times New Roman" w:hAnsi="Times New Roman"/>
          <w:sz w:val="28"/>
          <w:szCs w:val="28"/>
          <w:lang w:val="fr-FR"/>
        </w:rPr>
      </w:pPr>
      <w:r w:rsidRPr="00A626D7">
        <w:rPr>
          <w:rFonts w:ascii="Times New Roman" w:hAnsi="Times New Roman"/>
          <w:color w:val="000000"/>
          <w:sz w:val="28"/>
          <w:szCs w:val="28"/>
          <w:shd w:val="clear" w:color="auto" w:fill="FFFFFF"/>
        </w:rPr>
        <w:t>15. Bảo đảm an toàn thực phẩm tại chợ là trách nhiệm của các hộ kinh doanh thực phẩm trong chợ và tổ chức quản lý chợ.</w:t>
      </w:r>
    </w:p>
    <w:p w:rsidR="004F4A02" w:rsidRDefault="004F4A02"/>
    <w:sectPr w:rsidR="004F4A02" w:rsidSect="00A57F3E">
      <w:headerReference w:type="even" r:id="rId5"/>
      <w:footerReference w:type="even" r:id="rId6"/>
      <w:footerReference w:type="default" r:id="rId7"/>
      <w:pgSz w:w="11907" w:h="16840" w:code="9"/>
      <w:pgMar w:top="1134" w:right="1134" w:bottom="1134" w:left="1701" w:header="0" w:footer="567"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9" w:rsidRDefault="00A626D7" w:rsidP="005E3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1B9" w:rsidRDefault="00A626D7" w:rsidP="005E31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9" w:rsidRDefault="00A626D7" w:rsidP="005E3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31B9" w:rsidRDefault="00A626D7" w:rsidP="005E31B9">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B9" w:rsidRDefault="00A626D7" w:rsidP="005E31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1B9" w:rsidRDefault="00A62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D7"/>
    <w:rsid w:val="004F4A02"/>
    <w:rsid w:val="00A6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26D7"/>
    <w:pPr>
      <w:tabs>
        <w:tab w:val="center" w:pos="4320"/>
        <w:tab w:val="right" w:pos="8640"/>
      </w:tabs>
      <w:spacing w:after="0" w:line="240" w:lineRule="auto"/>
    </w:pPr>
    <w:rPr>
      <w:rFonts w:ascii=".VnTime" w:eastAsia="Times New Roman" w:hAnsi=".VnTime"/>
      <w:sz w:val="24"/>
      <w:szCs w:val="24"/>
      <w:lang w:val="x-none" w:eastAsia="zh-CN"/>
    </w:rPr>
  </w:style>
  <w:style w:type="character" w:customStyle="1" w:styleId="FooterChar">
    <w:name w:val="Footer Char"/>
    <w:basedOn w:val="DefaultParagraphFont"/>
    <w:link w:val="Footer"/>
    <w:rsid w:val="00A626D7"/>
    <w:rPr>
      <w:rFonts w:ascii=".VnTime" w:eastAsia="Times New Roman" w:hAnsi=".VnTime" w:cs="Times New Roman"/>
      <w:sz w:val="24"/>
      <w:szCs w:val="24"/>
      <w:lang w:val="x-none" w:eastAsia="zh-CN"/>
    </w:rPr>
  </w:style>
  <w:style w:type="character" w:styleId="PageNumber">
    <w:name w:val="page number"/>
    <w:basedOn w:val="DefaultParagraphFont"/>
    <w:rsid w:val="00A626D7"/>
  </w:style>
  <w:style w:type="paragraph" w:styleId="Header">
    <w:name w:val="header"/>
    <w:basedOn w:val="Normal"/>
    <w:link w:val="HeaderChar"/>
    <w:rsid w:val="00A626D7"/>
    <w:pPr>
      <w:tabs>
        <w:tab w:val="center" w:pos="4320"/>
        <w:tab w:val="right" w:pos="8640"/>
      </w:tabs>
      <w:spacing w:after="0" w:line="240" w:lineRule="auto"/>
    </w:pPr>
    <w:rPr>
      <w:rFonts w:ascii=".VnTime" w:eastAsia="Times New Roman" w:hAnsi=".VnTime"/>
      <w:sz w:val="24"/>
      <w:szCs w:val="24"/>
      <w:lang w:val="x-none" w:eastAsia="zh-CN"/>
    </w:rPr>
  </w:style>
  <w:style w:type="character" w:customStyle="1" w:styleId="HeaderChar">
    <w:name w:val="Header Char"/>
    <w:basedOn w:val="DefaultParagraphFont"/>
    <w:link w:val="Header"/>
    <w:rsid w:val="00A626D7"/>
    <w:rPr>
      <w:rFonts w:ascii=".VnTime" w:eastAsia="Times New Roman" w:hAnsi=".VnTime"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26D7"/>
    <w:pPr>
      <w:tabs>
        <w:tab w:val="center" w:pos="4320"/>
        <w:tab w:val="right" w:pos="8640"/>
      </w:tabs>
      <w:spacing w:after="0" w:line="240" w:lineRule="auto"/>
    </w:pPr>
    <w:rPr>
      <w:rFonts w:ascii=".VnTime" w:eastAsia="Times New Roman" w:hAnsi=".VnTime"/>
      <w:sz w:val="24"/>
      <w:szCs w:val="24"/>
      <w:lang w:val="x-none" w:eastAsia="zh-CN"/>
    </w:rPr>
  </w:style>
  <w:style w:type="character" w:customStyle="1" w:styleId="FooterChar">
    <w:name w:val="Footer Char"/>
    <w:basedOn w:val="DefaultParagraphFont"/>
    <w:link w:val="Footer"/>
    <w:rsid w:val="00A626D7"/>
    <w:rPr>
      <w:rFonts w:ascii=".VnTime" w:eastAsia="Times New Roman" w:hAnsi=".VnTime" w:cs="Times New Roman"/>
      <w:sz w:val="24"/>
      <w:szCs w:val="24"/>
      <w:lang w:val="x-none" w:eastAsia="zh-CN"/>
    </w:rPr>
  </w:style>
  <w:style w:type="character" w:styleId="PageNumber">
    <w:name w:val="page number"/>
    <w:basedOn w:val="DefaultParagraphFont"/>
    <w:rsid w:val="00A626D7"/>
  </w:style>
  <w:style w:type="paragraph" w:styleId="Header">
    <w:name w:val="header"/>
    <w:basedOn w:val="Normal"/>
    <w:link w:val="HeaderChar"/>
    <w:rsid w:val="00A626D7"/>
    <w:pPr>
      <w:tabs>
        <w:tab w:val="center" w:pos="4320"/>
        <w:tab w:val="right" w:pos="8640"/>
      </w:tabs>
      <w:spacing w:after="0" w:line="240" w:lineRule="auto"/>
    </w:pPr>
    <w:rPr>
      <w:rFonts w:ascii=".VnTime" w:eastAsia="Times New Roman" w:hAnsi=".VnTime"/>
      <w:sz w:val="24"/>
      <w:szCs w:val="24"/>
      <w:lang w:val="x-none" w:eastAsia="zh-CN"/>
    </w:rPr>
  </w:style>
  <w:style w:type="character" w:customStyle="1" w:styleId="HeaderChar">
    <w:name w:val="Header Char"/>
    <w:basedOn w:val="DefaultParagraphFont"/>
    <w:link w:val="Header"/>
    <w:rsid w:val="00A626D7"/>
    <w:rPr>
      <w:rFonts w:ascii=".VnTime" w:eastAsia="Times New Roman" w:hAnsi=".VnTime"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Dong</dc:creator>
  <cp:lastModifiedBy>Mr Dong</cp:lastModifiedBy>
  <cp:revision>1</cp:revision>
  <dcterms:created xsi:type="dcterms:W3CDTF">2021-03-22T03:57:00Z</dcterms:created>
  <dcterms:modified xsi:type="dcterms:W3CDTF">2021-03-22T04:01:00Z</dcterms:modified>
</cp:coreProperties>
</file>